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853" w:rsidRPr="00AC4853" w:rsidRDefault="00AC4853" w:rsidP="00AC485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C4853">
        <w:rPr>
          <w:rFonts w:ascii="Arial" w:hAnsi="Arial" w:cs="Arial"/>
          <w:b/>
          <w:sz w:val="24"/>
          <w:szCs w:val="24"/>
        </w:rPr>
        <w:t>Unimed Fortaleza</w:t>
      </w:r>
    </w:p>
    <w:p w:rsidR="00AC4853" w:rsidRPr="00AC4853" w:rsidRDefault="00AC4853" w:rsidP="00AC485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AC4853">
        <w:rPr>
          <w:rFonts w:ascii="Arial" w:hAnsi="Arial" w:cs="Arial"/>
          <w:b/>
          <w:sz w:val="24"/>
          <w:szCs w:val="24"/>
        </w:rPr>
        <w:t xml:space="preserve">Termo de Consentimento Informado para uso de </w:t>
      </w:r>
      <w:proofErr w:type="spellStart"/>
      <w:r w:rsidRPr="00AC4853">
        <w:rPr>
          <w:rFonts w:ascii="Arial" w:hAnsi="Arial" w:cs="Arial"/>
          <w:b/>
          <w:sz w:val="24"/>
          <w:szCs w:val="24"/>
        </w:rPr>
        <w:t>Tocilizumabe</w:t>
      </w:r>
      <w:proofErr w:type="spellEnd"/>
    </w:p>
    <w:p w:rsidR="00AC4853" w:rsidRPr="00AC4853" w:rsidRDefault="00AC4853" w:rsidP="00AC485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C4853" w:rsidRPr="00AC4853" w:rsidRDefault="00945E75" w:rsidP="00AC4853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Eu ______________________________________________ </w:t>
      </w:r>
      <w:r w:rsidRPr="00667197">
        <w:rPr>
          <w:rFonts w:ascii="Arial" w:hAnsi="Arial" w:cs="Arial"/>
          <w:b/>
          <w:sz w:val="24"/>
          <w:szCs w:val="24"/>
        </w:rPr>
        <w:t>(nome do (a) paciente)</w:t>
      </w:r>
      <w:r w:rsidRPr="00AC4853">
        <w:rPr>
          <w:rFonts w:ascii="Arial" w:hAnsi="Arial" w:cs="Arial"/>
          <w:sz w:val="24"/>
          <w:szCs w:val="24"/>
        </w:rPr>
        <w:t xml:space="preserve">, abaixo identificado (a) e firmado (a), declaro ter sido informado (a) claramente sobre todas as indicações, contraindicações e principais efeitos colaterais, relacionados ao uso de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para o tratamento de:______________________________________________. </w:t>
      </w:r>
    </w:p>
    <w:p w:rsidR="00AC4853" w:rsidRPr="00AC4853" w:rsidRDefault="00AC4853" w:rsidP="00AC4853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AC4853" w:rsidRPr="00AC4853" w:rsidRDefault="00945E75" w:rsidP="00AC4853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>Os termos médicos foram explicados e todas as minhas dúvidas foram resolvidas pelo médico _______________________________________</w:t>
      </w:r>
      <w:r w:rsidR="00667197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Pr="00667197">
        <w:rPr>
          <w:rFonts w:ascii="Arial" w:hAnsi="Arial" w:cs="Arial"/>
          <w:b/>
          <w:sz w:val="24"/>
          <w:szCs w:val="24"/>
        </w:rPr>
        <w:t xml:space="preserve">(nome do Médico </w:t>
      </w:r>
      <w:proofErr w:type="spellStart"/>
      <w:r w:rsidRPr="00667197">
        <w:rPr>
          <w:rFonts w:ascii="Arial" w:hAnsi="Arial" w:cs="Arial"/>
          <w:b/>
          <w:sz w:val="24"/>
          <w:szCs w:val="24"/>
        </w:rPr>
        <w:t>Prescritor</w:t>
      </w:r>
      <w:proofErr w:type="spellEnd"/>
      <w:r w:rsidRPr="00667197">
        <w:rPr>
          <w:rFonts w:ascii="Arial" w:hAnsi="Arial" w:cs="Arial"/>
          <w:b/>
          <w:sz w:val="24"/>
          <w:szCs w:val="24"/>
        </w:rPr>
        <w:t>)</w:t>
      </w:r>
      <w:bookmarkEnd w:id="0"/>
      <w:r w:rsidRPr="00AC4853">
        <w:rPr>
          <w:rFonts w:ascii="Arial" w:hAnsi="Arial" w:cs="Arial"/>
          <w:sz w:val="24"/>
          <w:szCs w:val="24"/>
        </w:rPr>
        <w:t xml:space="preserve">. </w:t>
      </w:r>
    </w:p>
    <w:p w:rsidR="00AC4853" w:rsidRPr="00AC4853" w:rsidRDefault="00AC4853" w:rsidP="00AC4853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AC4853" w:rsidRPr="00AC4853" w:rsidRDefault="00AC4853" w:rsidP="00AC4853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>E</w:t>
      </w:r>
      <w:r w:rsidR="00945E75" w:rsidRPr="00AC4853">
        <w:rPr>
          <w:rFonts w:ascii="Arial" w:hAnsi="Arial" w:cs="Arial"/>
          <w:sz w:val="24"/>
          <w:szCs w:val="24"/>
        </w:rPr>
        <w:t>xpresso também minha concordância e espontânea vontade em submeter-me ao referido tratamento, assumindo a responsabilidade e os riscos pelos eventuais efeitos indesejáveis decorrentes. Assim declaro que fui claramente informado de que:</w:t>
      </w:r>
    </w:p>
    <w:p w:rsidR="00AC4853" w:rsidRPr="00AC4853" w:rsidRDefault="00945E75" w:rsidP="00AC48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O tratamento com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pode trazer benefícios como: redução da dor, da inflamação e da rigidez articular; redução e prevenção da progressão do dano articular relacionada à minha doença; melhora da qualidade de vida e melhora da função física.</w:t>
      </w:r>
    </w:p>
    <w:p w:rsidR="00AC4853" w:rsidRDefault="00945E75" w:rsidP="00AC48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não representa uma cura para a doença, e, apesar de ser potencialmente eficaz, há pacientes que não respondem à medicação. O tratamento é continuado e não há prazo definido para sua interrupção. Pacientes que apresentam uma resposta inicial ao tratamento podem deixar de responder ao longo do tempo. </w:t>
      </w:r>
    </w:p>
    <w:p w:rsidR="00AC4853" w:rsidRDefault="00945E75" w:rsidP="00AC4853">
      <w:pPr>
        <w:pStyle w:val="Pargrafoda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Há uma estratégia de tratamento com 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, definida pelo médico que me assiste, respeitando as indicações, as doses de acordo com meu peso corpóreo, o tempo necessário para a infusão endovenosa, o tempo de observação após a infusão e o intervalo entre as infusões, bem como os exames necessários para monitorização do tratamento. </w:t>
      </w:r>
    </w:p>
    <w:p w:rsidR="00AC4853" w:rsidRDefault="00945E75" w:rsidP="00AC48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Fui também claramente informado a respeito dos principais potenciais efeitos colaterais, contraindicações, riscos, interações medicamentosas e advertências a respeito do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>, a saber:</w:t>
      </w:r>
    </w:p>
    <w:p w:rsidR="00AC4853" w:rsidRDefault="00945E75" w:rsidP="00AC48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Os efeitos adversos do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podem ser potencialmente graves. Contudo, os riscos devem ser interpretados no contexto dos potenciais benefícios e dos eventos adversos associados ao tratamento convencional das doenças autoimunes (</w:t>
      </w:r>
      <w:proofErr w:type="spellStart"/>
      <w:r w:rsidRPr="00AC4853">
        <w:rPr>
          <w:rFonts w:ascii="Arial" w:hAnsi="Arial" w:cs="Arial"/>
          <w:sz w:val="24"/>
          <w:szCs w:val="24"/>
        </w:rPr>
        <w:t>ex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AC4853">
        <w:rPr>
          <w:rFonts w:ascii="Arial" w:hAnsi="Arial" w:cs="Arial"/>
          <w:sz w:val="24"/>
          <w:szCs w:val="24"/>
        </w:rPr>
        <w:t>antiinflamatórios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4853">
        <w:rPr>
          <w:rFonts w:ascii="Arial" w:hAnsi="Arial" w:cs="Arial"/>
          <w:sz w:val="24"/>
          <w:szCs w:val="24"/>
        </w:rPr>
        <w:t>corticóides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C4853">
        <w:rPr>
          <w:rFonts w:ascii="Arial" w:hAnsi="Arial" w:cs="Arial"/>
          <w:sz w:val="24"/>
          <w:szCs w:val="24"/>
        </w:rPr>
        <w:t>metotrexate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, ciclosporina, </w:t>
      </w:r>
      <w:proofErr w:type="spellStart"/>
      <w:r w:rsidRPr="00AC4853">
        <w:rPr>
          <w:rFonts w:ascii="Arial" w:hAnsi="Arial" w:cs="Arial"/>
          <w:sz w:val="24"/>
          <w:szCs w:val="24"/>
        </w:rPr>
        <w:t>azatioprina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), os quais são também significativos e em alguns casos maiores. A decisão do uso do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deve ser feita em uma base individual, levando em conta características clínicas específicas e o perfil de risco único para cada paciente. </w:t>
      </w:r>
    </w:p>
    <w:p w:rsidR="00AC4853" w:rsidRDefault="00945E75" w:rsidP="00AC48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Não existem dados adequados em estudos sobre 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em gestantes. Não se sabe se pode haver comprometimento fetal, ou se há excreção no leite materno em humanos. Recomenda-se que as medidas contraceptivas sejam mantidas durante pelo menos seis meses após sua última infusão/aplicação e não se recomenda o uso em gestantes e nutrizes, decisão a ser tomada pelo médico prescritor, levando em consideração os riscos do tratamento e a importância da droga pela mãe.</w:t>
      </w:r>
    </w:p>
    <w:p w:rsidR="00AC4853" w:rsidRDefault="00945E75" w:rsidP="00AC48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pode estar associado a efeitos agudos de infusão/aplicação como falta de ar, sibilos, dor no peito, urticária, eritema cutâneo, prurido, hipotensão e hipertensão. Algumas dessas reações </w:t>
      </w:r>
      <w:proofErr w:type="spellStart"/>
      <w:r w:rsidRPr="00AC4853">
        <w:rPr>
          <w:rFonts w:ascii="Arial" w:hAnsi="Arial" w:cs="Arial"/>
          <w:sz w:val="24"/>
          <w:szCs w:val="24"/>
        </w:rPr>
        <w:t>infusionais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são leves a moderadas, e podem ser tratadas com redução da velocidade de infusão ou suspensão temporária da infusão, além de medicação sintomática, e o tratamento pode ser mantido ou reiniciado. Em reações </w:t>
      </w:r>
      <w:proofErr w:type="spellStart"/>
      <w:r w:rsidRPr="00AC4853">
        <w:rPr>
          <w:rFonts w:ascii="Arial" w:hAnsi="Arial" w:cs="Arial"/>
          <w:sz w:val="24"/>
          <w:szCs w:val="24"/>
        </w:rPr>
        <w:t>infusionais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ou de aplicação mais graves, o tratamento deve ser interrompido. Recomenda-se observar o paciente durante, pelo menos uma hora após a infusão/aplicação. Alguns desses efeitos </w:t>
      </w:r>
      <w:proofErr w:type="spellStart"/>
      <w:r w:rsidRPr="00AC4853">
        <w:rPr>
          <w:rFonts w:ascii="Arial" w:hAnsi="Arial" w:cs="Arial"/>
          <w:sz w:val="24"/>
          <w:szCs w:val="24"/>
        </w:rPr>
        <w:t>infusionais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ou após a aplicação podem ser descritos como anafilaxia. Medicamentos, equipamentos para suporte respiratório e outros materiais apropriados para o tratamento destes efeitos devem estar disponíveis para uso imediato no local da infusão/aplicação. </w:t>
      </w:r>
    </w:p>
    <w:p w:rsidR="00AC4853" w:rsidRDefault="00945E75" w:rsidP="00AC48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C4853">
        <w:rPr>
          <w:rFonts w:ascii="Arial" w:hAnsi="Arial" w:cs="Arial"/>
          <w:sz w:val="24"/>
          <w:szCs w:val="24"/>
        </w:rPr>
        <w:t>Tociluzumabe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também pode estar associado à reação de hipersensibilidade tardia, caracterizadas por manchas na pele, dores articulares e musculares, fadiga, adinamia, às vezes acompanhadas de febre. 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pode estar associado a um </w:t>
      </w:r>
      <w:r w:rsidRPr="00AC4853">
        <w:rPr>
          <w:rFonts w:ascii="Arial" w:hAnsi="Arial" w:cs="Arial"/>
          <w:sz w:val="24"/>
          <w:szCs w:val="24"/>
        </w:rPr>
        <w:lastRenderedPageBreak/>
        <w:t xml:space="preserve">aumento no risco de infecções e a um aumento do risco de infeções graves. Essas infecções incluem infecções bacterianas, tuberculose, infecções virais, herpes zoster, infecções </w:t>
      </w:r>
      <w:proofErr w:type="spellStart"/>
      <w:r w:rsidRPr="00AC4853">
        <w:rPr>
          <w:rFonts w:ascii="Arial" w:hAnsi="Arial" w:cs="Arial"/>
          <w:sz w:val="24"/>
          <w:szCs w:val="24"/>
        </w:rPr>
        <w:t>fúngicas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e infecções </w:t>
      </w:r>
      <w:proofErr w:type="spellStart"/>
      <w:r w:rsidRPr="00AC4853">
        <w:rPr>
          <w:rFonts w:ascii="Arial" w:hAnsi="Arial" w:cs="Arial"/>
          <w:sz w:val="24"/>
          <w:szCs w:val="24"/>
        </w:rPr>
        <w:t>oportunísticas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. </w:t>
      </w:r>
    </w:p>
    <w:p w:rsidR="00AC4853" w:rsidRDefault="00945E75" w:rsidP="00AC48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Não é recomendada terapia concomitante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com e um antagonista do TNF. Ao fazer a transição da terapia com antagonista do TNF para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, os pacientes devem ser monitorados para sinais de infecção. </w:t>
      </w:r>
    </w:p>
    <w:p w:rsidR="00AC4853" w:rsidRDefault="00945E75" w:rsidP="00AC48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não deve ser usado em pacientes com infecções ativas (ex.: infecção bacteriana, herpes-zoster ativo, infecções por fungos, infecções virais graves, úlceras de pele não cicatrizadas; hepatite aguda por vírus B ou infecção crônica por vírus B ou C em pacientes com comprometimento hepático significativo </w:t>
      </w:r>
      <w:proofErr w:type="spellStart"/>
      <w:r w:rsidRPr="00AC4853">
        <w:rPr>
          <w:rFonts w:ascii="Arial" w:hAnsi="Arial" w:cs="Arial"/>
          <w:sz w:val="24"/>
          <w:szCs w:val="24"/>
        </w:rPr>
        <w:t>Child-Pugh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classes B ou C); com infecção crônica ou com histórico de infecção recorrente. O tratamento deverá ser interrompido se o paciente desenvolver infecção grave ou sepse Embora os estudos clínicos não tenham demonstrado risco aumentado de tuberculose, não se pode descartar a possibilidade de ativação da tuberculose. Podem ocorrer elevações nos níveis de lipídios tais como colesterol, triglicérides e/ou lipoproteína de baixa densidade (LDL). Cada </w:t>
      </w:r>
      <w:proofErr w:type="spellStart"/>
      <w:r w:rsidRPr="00AC4853">
        <w:rPr>
          <w:rFonts w:ascii="Arial" w:hAnsi="Arial" w:cs="Arial"/>
          <w:sz w:val="24"/>
          <w:szCs w:val="24"/>
        </w:rPr>
        <w:t>mL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da solução de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contém 50 mg de sacarose. Se o paciente for diabético, dependendo do volume de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administrado, é conveniente realizar controle da glicemia após a infusão. </w:t>
      </w:r>
    </w:p>
    <w:p w:rsidR="00AC4853" w:rsidRDefault="00945E75" w:rsidP="00AC48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Não está estabelecido o risco de câncer associado ao uso do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. Dentre as dificuldades para definir esses riscos está o fato que pacientes portadores de artrite </w:t>
      </w:r>
      <w:proofErr w:type="spellStart"/>
      <w:r w:rsidRPr="00AC4853">
        <w:rPr>
          <w:rFonts w:ascii="Arial" w:hAnsi="Arial" w:cs="Arial"/>
          <w:sz w:val="24"/>
          <w:szCs w:val="24"/>
        </w:rPr>
        <w:t>reumatóide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apresentam um risco aumentado de câncer quando comparados a indivíduos sem artrite reumatoide. Vacinas com germes atenuados não devem ser administradas concomitantemente com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ou em três meses de sua descontinuação. </w:t>
      </w:r>
    </w:p>
    <w:p w:rsidR="00AC4853" w:rsidRDefault="00945E75" w:rsidP="00AC4853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pode estar relacionado a aumento de enzimas hepáticas e queda de neutrófilos e plaquetas. O </w:t>
      </w:r>
      <w:proofErr w:type="spellStart"/>
      <w:r w:rsidRPr="00AC4853">
        <w:rPr>
          <w:rFonts w:ascii="Arial" w:hAnsi="Arial" w:cs="Arial"/>
          <w:sz w:val="24"/>
          <w:szCs w:val="24"/>
        </w:rPr>
        <w:t>Tocilizumabe</w:t>
      </w:r>
      <w:proofErr w:type="spellEnd"/>
      <w:r w:rsidRPr="00AC4853">
        <w:rPr>
          <w:rFonts w:ascii="Arial" w:hAnsi="Arial" w:cs="Arial"/>
          <w:sz w:val="24"/>
          <w:szCs w:val="24"/>
        </w:rPr>
        <w:t xml:space="preserve"> pode apresentar outros efeitos colaterais menos frequentes e de menor gravidade não descritos nesse termo de consentimento informado. </w:t>
      </w:r>
    </w:p>
    <w:p w:rsidR="00AC4853" w:rsidRDefault="00945E75" w:rsidP="00AC48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Para maiores esclarecimentos, o médico ou a bula do medicamento podem e devem ser consultados. </w:t>
      </w:r>
    </w:p>
    <w:p w:rsidR="00AC4853" w:rsidRDefault="00945E75" w:rsidP="00AC485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C4853">
        <w:rPr>
          <w:rFonts w:ascii="Arial" w:hAnsi="Arial" w:cs="Arial"/>
          <w:sz w:val="24"/>
          <w:szCs w:val="24"/>
        </w:rPr>
        <w:t xml:space="preserve">Estou ciente de que posso suspender o tratamento a qualquer momento, sem que este fato implique qualquer forma de constrangimento entre mim e meu médico. Declaro ter compreendido e concordado com todos os termos deste Consentimento Informado. Assim, o faço por livre e espontânea vontade e por decisão conjunta, minha e de meu médico. </w:t>
      </w:r>
    </w:p>
    <w:p w:rsidR="00AC4853" w:rsidRDefault="00AC4853" w:rsidP="00AC4853">
      <w:pPr>
        <w:jc w:val="both"/>
        <w:rPr>
          <w:rFonts w:ascii="Arial" w:hAnsi="Arial" w:cs="Arial"/>
          <w:sz w:val="24"/>
          <w:szCs w:val="24"/>
        </w:rPr>
      </w:pPr>
    </w:p>
    <w:p w:rsidR="00667197" w:rsidRPr="002854FF" w:rsidRDefault="00667197" w:rsidP="00667197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do PACIENTE</w:t>
      </w:r>
      <w:r w:rsidRPr="002854F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2854FF">
        <w:rPr>
          <w:rFonts w:ascii="Arial" w:hAnsi="Arial" w:cs="Arial"/>
          <w:sz w:val="24"/>
          <w:szCs w:val="24"/>
        </w:rPr>
        <w:t xml:space="preserve">________________________________________________ </w:t>
      </w:r>
    </w:p>
    <w:p w:rsidR="00667197" w:rsidRPr="002854FF" w:rsidRDefault="00667197" w:rsidP="00667197">
      <w:pPr>
        <w:spacing w:line="240" w:lineRule="auto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 xml:space="preserve">Data do </w:t>
      </w:r>
      <w:proofErr w:type="spellStart"/>
      <w:r w:rsidRPr="002854FF">
        <w:rPr>
          <w:rFonts w:ascii="Arial" w:hAnsi="Arial" w:cs="Arial"/>
          <w:sz w:val="24"/>
          <w:szCs w:val="24"/>
        </w:rPr>
        <w:t>Nasc</w:t>
      </w:r>
      <w:proofErr w:type="spellEnd"/>
      <w:r w:rsidRPr="002854FF">
        <w:rPr>
          <w:rFonts w:ascii="Arial" w:hAnsi="Arial" w:cs="Arial"/>
          <w:sz w:val="24"/>
          <w:szCs w:val="24"/>
        </w:rPr>
        <w:t>:_____/______/_____</w:t>
      </w:r>
    </w:p>
    <w:p w:rsidR="00667197" w:rsidRPr="002854FF" w:rsidRDefault="00667197" w:rsidP="00667197">
      <w:pPr>
        <w:spacing w:line="240" w:lineRule="auto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ASSINATURA do Paciente ou responsável legal ___________________________</w:t>
      </w:r>
    </w:p>
    <w:p w:rsidR="00667197" w:rsidRPr="002854FF" w:rsidRDefault="00667197" w:rsidP="00667197">
      <w:pPr>
        <w:spacing w:line="240" w:lineRule="auto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RG do assinante:____________________________________________________</w:t>
      </w:r>
    </w:p>
    <w:p w:rsidR="00667197" w:rsidRPr="002854FF" w:rsidRDefault="00667197" w:rsidP="00667197">
      <w:pPr>
        <w:spacing w:line="240" w:lineRule="auto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Médico Responsável:_________________________________________________</w:t>
      </w:r>
    </w:p>
    <w:p w:rsidR="00667197" w:rsidRPr="002854FF" w:rsidRDefault="00667197" w:rsidP="00667197">
      <w:pPr>
        <w:spacing w:line="240" w:lineRule="auto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(</w:t>
      </w:r>
      <w:proofErr w:type="gramStart"/>
      <w:r w:rsidRPr="002854FF">
        <w:rPr>
          <w:rFonts w:ascii="Arial" w:hAnsi="Arial" w:cs="Arial"/>
          <w:sz w:val="24"/>
          <w:szCs w:val="24"/>
        </w:rPr>
        <w:t>nome</w:t>
      </w:r>
      <w:proofErr w:type="gramEnd"/>
      <w:r w:rsidRPr="002854FF">
        <w:rPr>
          <w:rFonts w:ascii="Arial" w:hAnsi="Arial" w:cs="Arial"/>
          <w:sz w:val="24"/>
          <w:szCs w:val="24"/>
        </w:rPr>
        <w:t xml:space="preserve"> completo)</w:t>
      </w:r>
    </w:p>
    <w:p w:rsidR="00667197" w:rsidRPr="002854FF" w:rsidRDefault="00667197" w:rsidP="00667197">
      <w:pPr>
        <w:spacing w:line="240" w:lineRule="auto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Carimbo e assinatura</w:t>
      </w:r>
    </w:p>
    <w:p w:rsidR="00667197" w:rsidRPr="002854FF" w:rsidRDefault="00667197" w:rsidP="00667197">
      <w:pPr>
        <w:spacing w:line="240" w:lineRule="auto"/>
        <w:rPr>
          <w:rFonts w:ascii="Arial" w:hAnsi="Arial" w:cs="Arial"/>
          <w:sz w:val="24"/>
          <w:szCs w:val="24"/>
        </w:rPr>
      </w:pPr>
      <w:r w:rsidRPr="002854FF">
        <w:rPr>
          <w:rFonts w:ascii="Arial" w:hAnsi="Arial" w:cs="Arial"/>
          <w:sz w:val="24"/>
          <w:szCs w:val="24"/>
        </w:rPr>
        <w:t>Local e Data:</w:t>
      </w:r>
    </w:p>
    <w:p w:rsidR="003E3D84" w:rsidRPr="00AC4853" w:rsidRDefault="003E3D84" w:rsidP="00667197">
      <w:pPr>
        <w:jc w:val="both"/>
        <w:rPr>
          <w:rFonts w:ascii="Arial" w:hAnsi="Arial" w:cs="Arial"/>
          <w:sz w:val="24"/>
          <w:szCs w:val="24"/>
        </w:rPr>
      </w:pPr>
    </w:p>
    <w:sectPr w:rsidR="003E3D84" w:rsidRPr="00AC4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F1D76"/>
    <w:multiLevelType w:val="hybridMultilevel"/>
    <w:tmpl w:val="EC32EB0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301C66"/>
    <w:multiLevelType w:val="hybridMultilevel"/>
    <w:tmpl w:val="37029F9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59BA0427"/>
    <w:multiLevelType w:val="hybridMultilevel"/>
    <w:tmpl w:val="0C94D55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11E61E8"/>
    <w:multiLevelType w:val="hybridMultilevel"/>
    <w:tmpl w:val="7BD662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E75"/>
    <w:rsid w:val="003E3D84"/>
    <w:rsid w:val="00667197"/>
    <w:rsid w:val="00945E75"/>
    <w:rsid w:val="00AC4853"/>
    <w:rsid w:val="00E8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C820A9-B5A3-4C3F-861C-8D997C60B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Joerun Oliveira</dc:creator>
  <cp:keywords/>
  <dc:description/>
  <cp:lastModifiedBy>JOEL BEZERRA VIEIRA</cp:lastModifiedBy>
  <cp:revision>2</cp:revision>
  <dcterms:created xsi:type="dcterms:W3CDTF">2017-12-06T14:06:00Z</dcterms:created>
  <dcterms:modified xsi:type="dcterms:W3CDTF">2017-12-06T14:06:00Z</dcterms:modified>
</cp:coreProperties>
</file>